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2" w:rsidRPr="009E2B4B" w:rsidRDefault="005A6AD2" w:rsidP="005A6AD2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>Италия от Рима до Венеции" (7 ночей/8 дней)</w:t>
      </w:r>
    </w:p>
    <w:p w:rsidR="005A6AD2" w:rsidRPr="006B0900" w:rsidRDefault="005A6AD2" w:rsidP="005A6AD2">
      <w:pPr>
        <w:rPr>
          <w:rFonts w:ascii="Arial" w:hAnsi="Arial" w:cs="Arial"/>
          <w:i/>
          <w:color w:val="C0504D" w:themeColor="accent2"/>
          <w:sz w:val="21"/>
          <w:szCs w:val="21"/>
        </w:rPr>
      </w:pPr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Рим - Ватикан* - Рим - </w:t>
      </w:r>
      <w:proofErr w:type="gram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Бари и</w:t>
      </w:r>
      <w:proofErr w:type="gram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 Базилика Святого Николая - Неаполь и Помпеи* - о. Капри* - </w:t>
      </w:r>
      <w:proofErr w:type="spell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Кастелли</w:t>
      </w:r>
      <w:proofErr w:type="spell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 </w:t>
      </w:r>
      <w:proofErr w:type="spell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Романи</w:t>
      </w:r>
      <w:proofErr w:type="spell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: </w:t>
      </w:r>
      <w:proofErr w:type="spell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Кастель</w:t>
      </w:r>
      <w:proofErr w:type="spell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 </w:t>
      </w:r>
      <w:proofErr w:type="spell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Гандольфо</w:t>
      </w:r>
      <w:proofErr w:type="spell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, </w:t>
      </w:r>
      <w:proofErr w:type="spell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оз</w:t>
      </w:r>
      <w:proofErr w:type="gram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.Н</w:t>
      </w:r>
      <w:proofErr w:type="gram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еми</w:t>
      </w:r>
      <w:proofErr w:type="spell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, </w:t>
      </w:r>
      <w:proofErr w:type="spell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Фраскати</w:t>
      </w:r>
      <w:proofErr w:type="spell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 - </w:t>
      </w:r>
      <w:proofErr w:type="spell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Орвието</w:t>
      </w:r>
      <w:proofErr w:type="spell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 - Флоренция - Пиза*- </w:t>
      </w:r>
      <w:proofErr w:type="spellStart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>Монтекатини</w:t>
      </w:r>
      <w:proofErr w:type="spellEnd"/>
      <w:r w:rsidRPr="006B0900">
        <w:rPr>
          <w:rFonts w:ascii="Arial" w:hAnsi="Arial" w:cs="Arial"/>
          <w:i/>
          <w:color w:val="C0504D" w:themeColor="accent2"/>
          <w:sz w:val="21"/>
          <w:szCs w:val="21"/>
        </w:rPr>
        <w:t xml:space="preserve"> Терме - Венеция</w:t>
      </w:r>
    </w:p>
    <w:p w:rsidR="008F686A" w:rsidRPr="009E2B4B" w:rsidRDefault="005A6AD2" w:rsidP="005A6AD2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*факультативные экскурсии</w:t>
      </w:r>
    </w:p>
    <w:p w:rsidR="00F37AC4" w:rsidRPr="009B4FBA" w:rsidRDefault="005A6AD2" w:rsidP="005A6AD2">
      <w:pPr>
        <w:rPr>
          <w:rFonts w:ascii="Arial" w:hAnsi="Arial" w:cs="Arial"/>
          <w:i/>
          <w:color w:val="C0504D" w:themeColor="accent2"/>
          <w:sz w:val="21"/>
          <w:szCs w:val="21"/>
        </w:rPr>
      </w:pPr>
      <w:r w:rsidRPr="009E2B4B">
        <w:rPr>
          <w:rFonts w:ascii="Arial" w:hAnsi="Arial" w:cs="Arial"/>
          <w:b/>
          <w:i/>
          <w:color w:val="C0504D" w:themeColor="accent2"/>
          <w:sz w:val="21"/>
          <w:szCs w:val="21"/>
        </w:rPr>
        <w:t>1 день.</w:t>
      </w:r>
    </w:p>
    <w:p w:rsidR="005A6AD2" w:rsidRPr="009E2B4B" w:rsidRDefault="005A6AD2" w:rsidP="005A6AD2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>Рим - Ватикан*</w:t>
      </w:r>
    </w:p>
    <w:p w:rsidR="005A6AD2" w:rsidRPr="009E2B4B" w:rsidRDefault="005A6AD2" w:rsidP="005A6AD2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Прибытие в Рим, встреча в аэропорту с представителем </w:t>
      </w:r>
      <w:r w:rsidRPr="009E2B4B">
        <w:rPr>
          <w:rFonts w:ascii="Arial" w:hAnsi="Arial" w:cs="Arial"/>
          <w:sz w:val="21"/>
          <w:szCs w:val="21"/>
        </w:rPr>
        <w:t>компании с табличкой</w:t>
      </w:r>
      <w:proofErr w:type="gramStart"/>
      <w:r w:rsidRPr="009E2B4B">
        <w:rPr>
          <w:rFonts w:ascii="Arial" w:hAnsi="Arial" w:cs="Arial"/>
          <w:sz w:val="21"/>
          <w:szCs w:val="21"/>
        </w:rPr>
        <w:t xml:space="preserve"> </w:t>
      </w:r>
      <w:r w:rsidRPr="009E2B4B">
        <w:rPr>
          <w:rFonts w:ascii="Arial" w:hAnsi="Arial" w:cs="Arial"/>
          <w:sz w:val="21"/>
          <w:szCs w:val="21"/>
        </w:rPr>
        <w:t>.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 Свободное время в Риме, либо предлагается факультативная экскурсия в музеи Ватикана и Базилику Святого Петра с русскоговорящим гидом (оплата входных билетов в Музеи Ватикана на месте). Вы п</w:t>
      </w:r>
      <w:bookmarkStart w:id="0" w:name="_GoBack"/>
      <w:bookmarkEnd w:id="0"/>
      <w:r w:rsidRPr="009E2B4B">
        <w:rPr>
          <w:rFonts w:ascii="Arial" w:hAnsi="Arial" w:cs="Arial"/>
          <w:sz w:val="21"/>
          <w:szCs w:val="21"/>
        </w:rPr>
        <w:t>осетите самое маленькое государство в мире, которое при этом является центром католического мира, символом Святого Престола. Зайдете в Базилику Святого Петра, увидите знаменитую Сикстинскую капеллу. Трансфер и размещение в отеле в Риме, в черте города. Ужин и ночь в отеле.</w:t>
      </w:r>
    </w:p>
    <w:p w:rsidR="005A6AD2" w:rsidRPr="009E2B4B" w:rsidRDefault="005A6AD2" w:rsidP="005A6AD2">
      <w:pPr>
        <w:rPr>
          <w:rFonts w:ascii="Arial" w:hAnsi="Arial" w:cs="Arial"/>
          <w:i/>
          <w:color w:val="C0504D" w:themeColor="accent2"/>
          <w:sz w:val="21"/>
          <w:szCs w:val="21"/>
        </w:rPr>
      </w:pPr>
      <w:r w:rsidRPr="009E2B4B">
        <w:rPr>
          <w:rFonts w:ascii="Arial" w:hAnsi="Arial" w:cs="Arial"/>
          <w:b/>
          <w:i/>
          <w:color w:val="C0504D" w:themeColor="accent2"/>
          <w:sz w:val="21"/>
          <w:szCs w:val="21"/>
        </w:rPr>
        <w:t>2 день</w:t>
      </w:r>
      <w:r w:rsidRPr="009E2B4B">
        <w:rPr>
          <w:rFonts w:ascii="Arial" w:hAnsi="Arial" w:cs="Arial"/>
          <w:i/>
          <w:color w:val="C0504D" w:themeColor="accent2"/>
          <w:sz w:val="21"/>
          <w:szCs w:val="21"/>
        </w:rPr>
        <w:t>.</w:t>
      </w:r>
    </w:p>
    <w:p w:rsidR="005A6AD2" w:rsidRPr="009E2B4B" w:rsidRDefault="005A6AD2" w:rsidP="005A6AD2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>Рим</w:t>
      </w:r>
    </w:p>
    <w:p w:rsidR="005A6AD2" w:rsidRPr="009E2B4B" w:rsidRDefault="005A6AD2" w:rsidP="005A6AD2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Завтрак в отеле. Обзорная пешеходная экскурсия по Риму с русскоговорящим гидом. Свободное время в Риме. Вечером, когда Рим переливается сотнями огней, предлагается факультативная экскурсия по Ночному Риму. Ужин и ночь в отеле.</w:t>
      </w:r>
    </w:p>
    <w:p w:rsidR="005A6AD2" w:rsidRPr="009E2B4B" w:rsidRDefault="005A6AD2" w:rsidP="005A6AD2">
      <w:pPr>
        <w:rPr>
          <w:rFonts w:ascii="Arial" w:hAnsi="Arial" w:cs="Arial"/>
          <w:b/>
          <w:i/>
          <w:color w:val="C0504D" w:themeColor="accent2"/>
          <w:sz w:val="21"/>
          <w:szCs w:val="21"/>
        </w:rPr>
      </w:pPr>
      <w:r w:rsidRPr="009E2B4B">
        <w:rPr>
          <w:rFonts w:ascii="Arial" w:hAnsi="Arial" w:cs="Arial"/>
          <w:b/>
          <w:i/>
          <w:color w:val="C0504D" w:themeColor="accent2"/>
          <w:sz w:val="21"/>
          <w:szCs w:val="21"/>
        </w:rPr>
        <w:t>3 день.</w:t>
      </w:r>
    </w:p>
    <w:p w:rsidR="005A6AD2" w:rsidRPr="009E2B4B" w:rsidRDefault="005A6AD2" w:rsidP="005A6AD2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 xml:space="preserve">Неаполь и Помпеи* или </w:t>
      </w:r>
      <w:proofErr w:type="spellStart"/>
      <w:r w:rsidRPr="009E2B4B">
        <w:rPr>
          <w:rFonts w:ascii="Arial" w:hAnsi="Arial" w:cs="Arial"/>
          <w:b/>
          <w:i/>
          <w:sz w:val="21"/>
          <w:szCs w:val="21"/>
        </w:rPr>
        <w:t>о</w:t>
      </w:r>
      <w:proofErr w:type="gramStart"/>
      <w:r w:rsidRPr="009E2B4B">
        <w:rPr>
          <w:rFonts w:ascii="Arial" w:hAnsi="Arial" w:cs="Arial"/>
          <w:b/>
          <w:i/>
          <w:sz w:val="21"/>
          <w:szCs w:val="21"/>
        </w:rPr>
        <w:t>.К</w:t>
      </w:r>
      <w:proofErr w:type="gramEnd"/>
      <w:r w:rsidRPr="009E2B4B">
        <w:rPr>
          <w:rFonts w:ascii="Arial" w:hAnsi="Arial" w:cs="Arial"/>
          <w:b/>
          <w:i/>
          <w:sz w:val="21"/>
          <w:szCs w:val="21"/>
        </w:rPr>
        <w:t>апри</w:t>
      </w:r>
      <w:proofErr w:type="spellEnd"/>
      <w:r w:rsidRPr="009E2B4B">
        <w:rPr>
          <w:rFonts w:ascii="Arial" w:hAnsi="Arial" w:cs="Arial"/>
          <w:b/>
          <w:i/>
          <w:sz w:val="21"/>
          <w:szCs w:val="21"/>
        </w:rPr>
        <w:t>*</w:t>
      </w:r>
    </w:p>
    <w:p w:rsidR="005A6AD2" w:rsidRPr="009E2B4B" w:rsidRDefault="005A6AD2" w:rsidP="005A6AD2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Завтрак в отеле. Переезд в район </w:t>
      </w:r>
      <w:proofErr w:type="spellStart"/>
      <w:r w:rsidRPr="009E2B4B">
        <w:rPr>
          <w:rFonts w:ascii="Arial" w:hAnsi="Arial" w:cs="Arial"/>
          <w:sz w:val="21"/>
          <w:szCs w:val="21"/>
        </w:rPr>
        <w:t>Марильяна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или </w:t>
      </w:r>
      <w:proofErr w:type="spellStart"/>
      <w:r w:rsidRPr="009E2B4B">
        <w:rPr>
          <w:rFonts w:ascii="Arial" w:hAnsi="Arial" w:cs="Arial"/>
          <w:sz w:val="21"/>
          <w:szCs w:val="21"/>
        </w:rPr>
        <w:t>Ариано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Ирпино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размещение в отеле. Свободное время или предлагается факультативная экскурсия на целый день в Неаполь и Помпеи. Неаполь - экспрессивный, удивительный город-порт, чей исторический центр внесен в Список Всемирного наследия Юнеско; Помпеи - древний римский город недалеко от Неаполя, погребённый под слоем вулканического пепла в результате извержения вулкана Везувия. Сейчас Помпеи - музей под открытым небом, также внесённый в Список Всемирного наследия ЮНЕСКО. Либо вы можете выбрать факультативную экскурсию на о. Капри - живописный скалистый остров у южного берега Неаполитанского залива, овеян легендами и носит множество имен ("остров вепря", "остров русалок", "цветущая земля"). Капри имеет репутацию шикарного курорта и излюбленного места отдыха знаменитостей со всего мира. На Капри проводили свое время римские императоры Август и Тиберий, известные писатели, голливудские красавицы, промышленные магнаты и известнейшие стилисты, художники и политические деятели: </w:t>
      </w:r>
      <w:proofErr w:type="spellStart"/>
      <w:r w:rsidRPr="009E2B4B">
        <w:rPr>
          <w:rFonts w:ascii="Arial" w:hAnsi="Arial" w:cs="Arial"/>
          <w:sz w:val="21"/>
          <w:szCs w:val="21"/>
        </w:rPr>
        <w:t>М.Горький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В. Ленин, </w:t>
      </w:r>
      <w:proofErr w:type="spellStart"/>
      <w:r w:rsidRPr="009E2B4B">
        <w:rPr>
          <w:rFonts w:ascii="Arial" w:hAnsi="Arial" w:cs="Arial"/>
          <w:sz w:val="21"/>
          <w:szCs w:val="21"/>
        </w:rPr>
        <w:t>И.Бунин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E2B4B">
        <w:rPr>
          <w:rFonts w:ascii="Arial" w:hAnsi="Arial" w:cs="Arial"/>
          <w:sz w:val="21"/>
          <w:szCs w:val="21"/>
        </w:rPr>
        <w:t>Ф.Шаляпин</w:t>
      </w:r>
      <w:proofErr w:type="spellEnd"/>
      <w:r w:rsidRPr="009E2B4B">
        <w:rPr>
          <w:rFonts w:ascii="Arial" w:hAnsi="Arial" w:cs="Arial"/>
          <w:sz w:val="21"/>
          <w:szCs w:val="21"/>
        </w:rPr>
        <w:t>.</w:t>
      </w:r>
    </w:p>
    <w:p w:rsidR="005A6AD2" w:rsidRPr="009E2B4B" w:rsidRDefault="005A6AD2" w:rsidP="005A6AD2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Возвращение в отель в районе </w:t>
      </w:r>
      <w:proofErr w:type="spellStart"/>
      <w:r w:rsidRPr="009E2B4B">
        <w:rPr>
          <w:rFonts w:ascii="Arial" w:hAnsi="Arial" w:cs="Arial"/>
          <w:sz w:val="21"/>
          <w:szCs w:val="21"/>
        </w:rPr>
        <w:t>Марильяна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или </w:t>
      </w:r>
      <w:proofErr w:type="spellStart"/>
      <w:r w:rsidRPr="009E2B4B">
        <w:rPr>
          <w:rFonts w:ascii="Arial" w:hAnsi="Arial" w:cs="Arial"/>
          <w:sz w:val="21"/>
          <w:szCs w:val="21"/>
        </w:rPr>
        <w:t>Ариано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Ирпино</w:t>
      </w:r>
      <w:proofErr w:type="spellEnd"/>
      <w:r w:rsidRPr="009E2B4B">
        <w:rPr>
          <w:rFonts w:ascii="Arial" w:hAnsi="Arial" w:cs="Arial"/>
          <w:sz w:val="21"/>
          <w:szCs w:val="21"/>
        </w:rPr>
        <w:t>. Ужин и ночь в отеле.</w:t>
      </w:r>
    </w:p>
    <w:p w:rsidR="005A6AD2" w:rsidRPr="009E2B4B" w:rsidRDefault="005A6AD2" w:rsidP="005A6AD2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color w:val="C0504D" w:themeColor="accent2"/>
          <w:sz w:val="21"/>
          <w:szCs w:val="21"/>
        </w:rPr>
        <w:t>4 день</w:t>
      </w:r>
      <w:r w:rsidRPr="009E2B4B">
        <w:rPr>
          <w:rFonts w:ascii="Arial" w:hAnsi="Arial" w:cs="Arial"/>
          <w:b/>
          <w:i/>
          <w:sz w:val="21"/>
          <w:szCs w:val="21"/>
        </w:rPr>
        <w:t>.</w:t>
      </w:r>
    </w:p>
    <w:p w:rsidR="005A6AD2" w:rsidRPr="009E2B4B" w:rsidRDefault="005A6AD2" w:rsidP="005A6AD2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>Бари - Базилика Святого Николая в Бари</w:t>
      </w:r>
    </w:p>
    <w:p w:rsidR="005A6AD2" w:rsidRPr="009E2B4B" w:rsidRDefault="005A6AD2" w:rsidP="005A6AD2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Завтрак в отеле. Переезд в Бари - древний город-порт на живописном берегу романской </w:t>
      </w:r>
      <w:proofErr w:type="spellStart"/>
      <w:r w:rsidRPr="009E2B4B">
        <w:rPr>
          <w:rFonts w:ascii="Arial" w:hAnsi="Arial" w:cs="Arial"/>
          <w:sz w:val="21"/>
          <w:szCs w:val="21"/>
        </w:rPr>
        <w:t>Апулии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экономический центр современной Южной Италии и место паломничества христиан. Обзорная экскурсия с русскоговорящим гидом по Бари (церковь Святого Сабина, образец романской архитектуры XII в.; норманнский замок-крепость </w:t>
      </w:r>
      <w:proofErr w:type="spellStart"/>
      <w:r w:rsidRPr="009E2B4B">
        <w:rPr>
          <w:rFonts w:ascii="Arial" w:hAnsi="Arial" w:cs="Arial"/>
          <w:sz w:val="21"/>
          <w:szCs w:val="21"/>
        </w:rPr>
        <w:t>Свево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(восстановлен при Фридрихе II </w:t>
      </w:r>
      <w:proofErr w:type="spellStart"/>
      <w:r w:rsidRPr="009E2B4B">
        <w:rPr>
          <w:rFonts w:ascii="Arial" w:hAnsi="Arial" w:cs="Arial"/>
          <w:sz w:val="21"/>
          <w:szCs w:val="21"/>
        </w:rPr>
        <w:t>Гогенштауфене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); театр </w:t>
      </w:r>
      <w:proofErr w:type="spellStart"/>
      <w:r w:rsidRPr="009E2B4B">
        <w:rPr>
          <w:rFonts w:ascii="Arial" w:hAnsi="Arial" w:cs="Arial"/>
          <w:sz w:val="21"/>
          <w:szCs w:val="21"/>
        </w:rPr>
        <w:t>Петруцелли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- один из важнейших в Италии после Ла-Скала, где проходили премьеры многих грандиозных опер и балетов и многое другое), и посещение Базилики Святого Николая Чудотворца - главной святыни всех православных христиан, хранящей в крипте нетленные мощи Святого Николая Чудотворца. Свободное время в Бари. Возвращение в отель в районе </w:t>
      </w:r>
      <w:proofErr w:type="spellStart"/>
      <w:r w:rsidRPr="009E2B4B">
        <w:rPr>
          <w:rFonts w:ascii="Arial" w:hAnsi="Arial" w:cs="Arial"/>
          <w:sz w:val="21"/>
          <w:szCs w:val="21"/>
        </w:rPr>
        <w:t>Марильяна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или </w:t>
      </w:r>
      <w:proofErr w:type="spellStart"/>
      <w:r w:rsidRPr="009E2B4B">
        <w:rPr>
          <w:rFonts w:ascii="Arial" w:hAnsi="Arial" w:cs="Arial"/>
          <w:sz w:val="21"/>
          <w:szCs w:val="21"/>
        </w:rPr>
        <w:t>Ариано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Ирпино</w:t>
      </w:r>
      <w:proofErr w:type="spellEnd"/>
      <w:r w:rsidRPr="009E2B4B">
        <w:rPr>
          <w:rFonts w:ascii="Arial" w:hAnsi="Arial" w:cs="Arial"/>
          <w:sz w:val="21"/>
          <w:szCs w:val="21"/>
        </w:rPr>
        <w:t>. Ужин и ночь в отеле.</w:t>
      </w:r>
    </w:p>
    <w:p w:rsidR="005A6AD2" w:rsidRPr="009E2B4B" w:rsidRDefault="005A6AD2" w:rsidP="005A6AD2">
      <w:pPr>
        <w:rPr>
          <w:rFonts w:ascii="Arial" w:hAnsi="Arial" w:cs="Arial"/>
          <w:b/>
          <w:i/>
          <w:color w:val="C0504D" w:themeColor="accent2"/>
          <w:sz w:val="21"/>
          <w:szCs w:val="21"/>
        </w:rPr>
      </w:pPr>
      <w:r w:rsidRPr="009E2B4B">
        <w:rPr>
          <w:rFonts w:ascii="Arial" w:hAnsi="Arial" w:cs="Arial"/>
          <w:b/>
          <w:i/>
          <w:color w:val="C0504D" w:themeColor="accent2"/>
          <w:sz w:val="21"/>
          <w:szCs w:val="21"/>
        </w:rPr>
        <w:t>5 день.</w:t>
      </w:r>
    </w:p>
    <w:p w:rsidR="005A6AD2" w:rsidRPr="009E2B4B" w:rsidRDefault="005A6AD2" w:rsidP="005A6AD2">
      <w:pPr>
        <w:rPr>
          <w:rFonts w:ascii="Arial" w:hAnsi="Arial" w:cs="Arial"/>
          <w:b/>
          <w:i/>
          <w:sz w:val="21"/>
          <w:szCs w:val="21"/>
        </w:rPr>
      </w:pPr>
      <w:proofErr w:type="spellStart"/>
      <w:r w:rsidRPr="009E2B4B">
        <w:rPr>
          <w:rFonts w:ascii="Arial" w:hAnsi="Arial" w:cs="Arial"/>
          <w:b/>
          <w:i/>
          <w:sz w:val="21"/>
          <w:szCs w:val="21"/>
        </w:rPr>
        <w:t>Кастель</w:t>
      </w:r>
      <w:proofErr w:type="spellEnd"/>
      <w:r w:rsidRPr="009E2B4B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b/>
          <w:i/>
          <w:sz w:val="21"/>
          <w:szCs w:val="21"/>
        </w:rPr>
        <w:t>Гандольфо</w:t>
      </w:r>
      <w:proofErr w:type="spellEnd"/>
      <w:r w:rsidRPr="009E2B4B">
        <w:rPr>
          <w:rFonts w:ascii="Arial" w:hAnsi="Arial" w:cs="Arial"/>
          <w:b/>
          <w:i/>
          <w:sz w:val="21"/>
          <w:szCs w:val="21"/>
        </w:rPr>
        <w:t xml:space="preserve"> - </w:t>
      </w:r>
      <w:proofErr w:type="spellStart"/>
      <w:r w:rsidRPr="009E2B4B">
        <w:rPr>
          <w:rFonts w:ascii="Arial" w:hAnsi="Arial" w:cs="Arial"/>
          <w:b/>
          <w:i/>
          <w:sz w:val="21"/>
          <w:szCs w:val="21"/>
        </w:rPr>
        <w:t>оз</w:t>
      </w:r>
      <w:proofErr w:type="gramStart"/>
      <w:r w:rsidRPr="009E2B4B">
        <w:rPr>
          <w:rFonts w:ascii="Arial" w:hAnsi="Arial" w:cs="Arial"/>
          <w:b/>
          <w:i/>
          <w:sz w:val="21"/>
          <w:szCs w:val="21"/>
        </w:rPr>
        <w:t>.Н</w:t>
      </w:r>
      <w:proofErr w:type="gramEnd"/>
      <w:r w:rsidRPr="009E2B4B">
        <w:rPr>
          <w:rFonts w:ascii="Arial" w:hAnsi="Arial" w:cs="Arial"/>
          <w:b/>
          <w:i/>
          <w:sz w:val="21"/>
          <w:szCs w:val="21"/>
        </w:rPr>
        <w:t>еми</w:t>
      </w:r>
      <w:proofErr w:type="spellEnd"/>
      <w:r w:rsidRPr="009E2B4B">
        <w:rPr>
          <w:rFonts w:ascii="Arial" w:hAnsi="Arial" w:cs="Arial"/>
          <w:b/>
          <w:i/>
          <w:sz w:val="21"/>
          <w:szCs w:val="21"/>
        </w:rPr>
        <w:t xml:space="preserve"> - </w:t>
      </w:r>
      <w:proofErr w:type="spellStart"/>
      <w:r w:rsidRPr="009E2B4B">
        <w:rPr>
          <w:rFonts w:ascii="Arial" w:hAnsi="Arial" w:cs="Arial"/>
          <w:b/>
          <w:i/>
          <w:sz w:val="21"/>
          <w:szCs w:val="21"/>
        </w:rPr>
        <w:t>Фраскати</w:t>
      </w:r>
      <w:proofErr w:type="spellEnd"/>
      <w:r w:rsidRPr="009E2B4B">
        <w:rPr>
          <w:rFonts w:ascii="Arial" w:hAnsi="Arial" w:cs="Arial"/>
          <w:b/>
          <w:i/>
          <w:sz w:val="21"/>
          <w:szCs w:val="21"/>
        </w:rPr>
        <w:t xml:space="preserve"> - </w:t>
      </w:r>
      <w:proofErr w:type="spellStart"/>
      <w:r w:rsidRPr="009E2B4B">
        <w:rPr>
          <w:rFonts w:ascii="Arial" w:hAnsi="Arial" w:cs="Arial"/>
          <w:b/>
          <w:i/>
          <w:sz w:val="21"/>
          <w:szCs w:val="21"/>
        </w:rPr>
        <w:t>Орвието</w:t>
      </w:r>
      <w:proofErr w:type="spellEnd"/>
    </w:p>
    <w:p w:rsidR="005A6AD2" w:rsidRPr="009E2B4B" w:rsidRDefault="005A6AD2" w:rsidP="005A6AD2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Завтрак в отеле. Переезд в </w:t>
      </w:r>
      <w:proofErr w:type="spellStart"/>
      <w:r w:rsidRPr="009E2B4B">
        <w:rPr>
          <w:rFonts w:ascii="Arial" w:hAnsi="Arial" w:cs="Arial"/>
          <w:sz w:val="21"/>
          <w:szCs w:val="21"/>
        </w:rPr>
        <w:t>Кастелли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Романи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или Римские Замки. Под этим названием объединены 13 городков, расположенных на холмах </w:t>
      </w:r>
      <w:proofErr w:type="spellStart"/>
      <w:r w:rsidRPr="009E2B4B">
        <w:rPr>
          <w:rFonts w:ascii="Arial" w:hAnsi="Arial" w:cs="Arial"/>
          <w:sz w:val="21"/>
          <w:szCs w:val="21"/>
        </w:rPr>
        <w:t>Альбано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которые долгое время были излюбленным местом отдыха </w:t>
      </w:r>
      <w:r w:rsidRPr="009E2B4B">
        <w:rPr>
          <w:rFonts w:ascii="Arial" w:hAnsi="Arial" w:cs="Arial"/>
          <w:sz w:val="21"/>
          <w:szCs w:val="21"/>
        </w:rPr>
        <w:lastRenderedPageBreak/>
        <w:t xml:space="preserve">римлян, в античности здесь было множество вилл, в Средние века - много замков, а позже - загородных резиденций влиятельных семей. Вы посетите </w:t>
      </w:r>
      <w:proofErr w:type="spellStart"/>
      <w:r w:rsidRPr="009E2B4B">
        <w:rPr>
          <w:rFonts w:ascii="Arial" w:hAnsi="Arial" w:cs="Arial"/>
          <w:sz w:val="21"/>
          <w:szCs w:val="21"/>
        </w:rPr>
        <w:t>Кастель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Гандольфо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- летнюю резиденцию Папы Римского, окна которой выходят на озеро </w:t>
      </w:r>
      <w:proofErr w:type="spellStart"/>
      <w:r w:rsidRPr="009E2B4B">
        <w:rPr>
          <w:rFonts w:ascii="Arial" w:hAnsi="Arial" w:cs="Arial"/>
          <w:sz w:val="21"/>
          <w:szCs w:val="21"/>
        </w:rPr>
        <w:t>Неми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9E2B4B">
        <w:rPr>
          <w:rFonts w:ascii="Arial" w:hAnsi="Arial" w:cs="Arial"/>
          <w:sz w:val="21"/>
          <w:szCs w:val="21"/>
        </w:rPr>
        <w:t>Кастель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Гандольфо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имеет очень красивую и долгую историю и внесен в список наследия ЮНЕСКО.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 Далее проследуйте в городок </w:t>
      </w:r>
      <w:proofErr w:type="spellStart"/>
      <w:r w:rsidRPr="009E2B4B">
        <w:rPr>
          <w:rFonts w:ascii="Arial" w:hAnsi="Arial" w:cs="Arial"/>
          <w:sz w:val="21"/>
          <w:szCs w:val="21"/>
        </w:rPr>
        <w:t>Неми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где находится восхитительно озеро </w:t>
      </w:r>
      <w:proofErr w:type="spellStart"/>
      <w:r w:rsidRPr="009E2B4B">
        <w:rPr>
          <w:rFonts w:ascii="Arial" w:hAnsi="Arial" w:cs="Arial"/>
          <w:sz w:val="21"/>
          <w:szCs w:val="21"/>
        </w:rPr>
        <w:t>Неми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похожее на черную жемчужину. Оно расположено в кальдере потухшего вулкана на высоте 325 м над уровнем моря и окружено горами, поросшими густым лесом. </w:t>
      </w:r>
      <w:proofErr w:type="spellStart"/>
      <w:r w:rsidRPr="009E2B4B">
        <w:rPr>
          <w:rFonts w:ascii="Arial" w:hAnsi="Arial" w:cs="Arial"/>
          <w:sz w:val="21"/>
          <w:szCs w:val="21"/>
        </w:rPr>
        <w:t>Неми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- настоящий гастрономический рай, здесь выращивают самую вкусную клубнику и землянику, знаменитую на всю Италию, многие называют </w:t>
      </w:r>
      <w:proofErr w:type="spellStart"/>
      <w:r w:rsidRPr="009E2B4B">
        <w:rPr>
          <w:rFonts w:ascii="Arial" w:hAnsi="Arial" w:cs="Arial"/>
          <w:sz w:val="21"/>
          <w:szCs w:val="21"/>
        </w:rPr>
        <w:t>Неми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клубничным городом. В </w:t>
      </w:r>
      <w:proofErr w:type="gramStart"/>
      <w:r w:rsidRPr="009E2B4B">
        <w:rPr>
          <w:rFonts w:ascii="Arial" w:hAnsi="Arial" w:cs="Arial"/>
          <w:sz w:val="21"/>
          <w:szCs w:val="21"/>
        </w:rPr>
        <w:t>лавочках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 и барах можно попробовать не только местные ягоды, но и разнообразные сладости с ними, варенье, клубничный ликер, мороженое. А иногда готовят даже клубничное ризотто, пасту или пиццу. Здесь делают и всевозможные колбасы, сыры, </w:t>
      </w:r>
      <w:proofErr w:type="spellStart"/>
      <w:r w:rsidRPr="009E2B4B">
        <w:rPr>
          <w:rFonts w:ascii="Arial" w:hAnsi="Arial" w:cs="Arial"/>
          <w:sz w:val="21"/>
          <w:szCs w:val="21"/>
        </w:rPr>
        <w:t>прошутто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сосиски, трюфеля. Все это вы сможете попробовать в свободное время, глядя на темные воды, густые леса и яркое солнце. И затем - знаменитый и оживленный городок </w:t>
      </w:r>
      <w:proofErr w:type="spellStart"/>
      <w:r w:rsidRPr="009E2B4B">
        <w:rPr>
          <w:rFonts w:ascii="Arial" w:hAnsi="Arial" w:cs="Arial"/>
          <w:sz w:val="21"/>
          <w:szCs w:val="21"/>
        </w:rPr>
        <w:t>Фраскати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где делают одноименное белое вино, одно из самых вкусных и популярных вин Италии. Здесь же вы можете пообедать национальной кухней региона </w:t>
      </w:r>
      <w:proofErr w:type="spellStart"/>
      <w:r w:rsidRPr="009E2B4B">
        <w:rPr>
          <w:rFonts w:ascii="Arial" w:hAnsi="Arial" w:cs="Arial"/>
          <w:sz w:val="21"/>
          <w:szCs w:val="21"/>
        </w:rPr>
        <w:t>Лацио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. Во </w:t>
      </w:r>
      <w:proofErr w:type="spellStart"/>
      <w:r w:rsidRPr="009E2B4B">
        <w:rPr>
          <w:rFonts w:ascii="Arial" w:hAnsi="Arial" w:cs="Arial"/>
          <w:sz w:val="21"/>
          <w:szCs w:val="21"/>
        </w:rPr>
        <w:t>Фраскати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находятся красивые виллы, древние церкви и фонтаны и отсюда же открывается прекрасный вид на Рим. После обеда переезд в </w:t>
      </w:r>
      <w:proofErr w:type="spellStart"/>
      <w:r w:rsidRPr="009E2B4B">
        <w:rPr>
          <w:rFonts w:ascii="Arial" w:hAnsi="Arial" w:cs="Arial"/>
          <w:sz w:val="21"/>
          <w:szCs w:val="21"/>
        </w:rPr>
        <w:t>Орвието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- необычный город на холме из вулканического туфа, на склонах которого растет уникальный виноград, из которого делают знаменитое на весь мир белое сухое вино </w:t>
      </w:r>
      <w:proofErr w:type="spellStart"/>
      <w:r w:rsidRPr="009E2B4B">
        <w:rPr>
          <w:rFonts w:ascii="Arial" w:hAnsi="Arial" w:cs="Arial"/>
          <w:sz w:val="21"/>
          <w:szCs w:val="21"/>
        </w:rPr>
        <w:t>Orvieto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Classico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. Вы увидите Собор </w:t>
      </w:r>
      <w:proofErr w:type="spellStart"/>
      <w:r w:rsidRPr="009E2B4B">
        <w:rPr>
          <w:rFonts w:ascii="Arial" w:hAnsi="Arial" w:cs="Arial"/>
          <w:sz w:val="21"/>
          <w:szCs w:val="21"/>
        </w:rPr>
        <w:t>Орвието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Папский Дворец, церковь </w:t>
      </w:r>
      <w:proofErr w:type="spellStart"/>
      <w:r w:rsidRPr="009E2B4B">
        <w:rPr>
          <w:rFonts w:ascii="Arial" w:hAnsi="Arial" w:cs="Arial"/>
          <w:sz w:val="21"/>
          <w:szCs w:val="21"/>
        </w:rPr>
        <w:t>Сант-Андреа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. Вечером переезд в </w:t>
      </w:r>
      <w:proofErr w:type="spellStart"/>
      <w:r w:rsidRPr="009E2B4B">
        <w:rPr>
          <w:rFonts w:ascii="Arial" w:hAnsi="Arial" w:cs="Arial"/>
          <w:sz w:val="21"/>
          <w:szCs w:val="21"/>
        </w:rPr>
        <w:t>Кьянчано</w:t>
      </w:r>
      <w:proofErr w:type="spellEnd"/>
      <w:r w:rsidRPr="009E2B4B">
        <w:rPr>
          <w:rFonts w:ascii="Arial" w:hAnsi="Arial" w:cs="Arial"/>
          <w:sz w:val="21"/>
          <w:szCs w:val="21"/>
        </w:rPr>
        <w:t>. Размещение, ужин и ночь в отеле.</w:t>
      </w:r>
    </w:p>
    <w:p w:rsidR="00F37AC4" w:rsidRPr="009E2B4B" w:rsidRDefault="00F37AC4" w:rsidP="00F37AC4">
      <w:pPr>
        <w:rPr>
          <w:rFonts w:ascii="Arial" w:hAnsi="Arial" w:cs="Arial"/>
          <w:b/>
          <w:i/>
          <w:color w:val="C0504D" w:themeColor="accent2"/>
          <w:sz w:val="21"/>
          <w:szCs w:val="21"/>
        </w:rPr>
      </w:pPr>
      <w:r w:rsidRPr="009E2B4B">
        <w:rPr>
          <w:rFonts w:ascii="Arial" w:hAnsi="Arial" w:cs="Arial"/>
          <w:b/>
          <w:i/>
          <w:color w:val="C0504D" w:themeColor="accent2"/>
          <w:sz w:val="21"/>
          <w:szCs w:val="21"/>
        </w:rPr>
        <w:t>6 день.</w:t>
      </w:r>
    </w:p>
    <w:p w:rsidR="00F37AC4" w:rsidRPr="009E2B4B" w:rsidRDefault="00F37AC4" w:rsidP="00F37AC4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 xml:space="preserve">Флоренция - </w:t>
      </w:r>
      <w:proofErr w:type="spellStart"/>
      <w:r w:rsidRPr="009E2B4B">
        <w:rPr>
          <w:rFonts w:ascii="Arial" w:hAnsi="Arial" w:cs="Arial"/>
          <w:b/>
          <w:i/>
          <w:sz w:val="21"/>
          <w:szCs w:val="21"/>
        </w:rPr>
        <w:t>Монтекатини</w:t>
      </w:r>
      <w:proofErr w:type="spellEnd"/>
      <w:r w:rsidRPr="009E2B4B">
        <w:rPr>
          <w:rFonts w:ascii="Arial" w:hAnsi="Arial" w:cs="Arial"/>
          <w:b/>
          <w:i/>
          <w:sz w:val="21"/>
          <w:szCs w:val="21"/>
        </w:rPr>
        <w:t xml:space="preserve"> - Пиза*</w:t>
      </w:r>
    </w:p>
    <w:p w:rsidR="00F37AC4" w:rsidRPr="009E2B4B" w:rsidRDefault="00F37AC4" w:rsidP="00F37AC4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Завтрак в отеле. Переезд во Флоренцию. Обзорная пешеходная экскурсия по Флоренции с русскоговорящим гидом. Свободное время во Флоренции. Переезд в </w:t>
      </w:r>
      <w:proofErr w:type="spellStart"/>
      <w:r w:rsidRPr="009E2B4B">
        <w:rPr>
          <w:rFonts w:ascii="Arial" w:hAnsi="Arial" w:cs="Arial"/>
          <w:sz w:val="21"/>
          <w:szCs w:val="21"/>
        </w:rPr>
        <w:t>Монтекатини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. Свободное время в </w:t>
      </w:r>
      <w:proofErr w:type="spellStart"/>
      <w:r w:rsidRPr="009E2B4B">
        <w:rPr>
          <w:rFonts w:ascii="Arial" w:hAnsi="Arial" w:cs="Arial"/>
          <w:sz w:val="21"/>
          <w:szCs w:val="21"/>
        </w:rPr>
        <w:t>Монтекатини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или факультативная экскурсия в Пизу с русскоговорящим гидом. Ужин и ночь в отеле в </w:t>
      </w:r>
      <w:proofErr w:type="spellStart"/>
      <w:r w:rsidRPr="009E2B4B">
        <w:rPr>
          <w:rFonts w:ascii="Arial" w:hAnsi="Arial" w:cs="Arial"/>
          <w:sz w:val="21"/>
          <w:szCs w:val="21"/>
        </w:rPr>
        <w:t>Монтекатини</w:t>
      </w:r>
      <w:proofErr w:type="spellEnd"/>
      <w:r w:rsidRPr="009E2B4B">
        <w:rPr>
          <w:rFonts w:ascii="Arial" w:hAnsi="Arial" w:cs="Arial"/>
          <w:sz w:val="21"/>
          <w:szCs w:val="21"/>
        </w:rPr>
        <w:t>.</w:t>
      </w:r>
    </w:p>
    <w:p w:rsidR="00F37AC4" w:rsidRPr="009E2B4B" w:rsidRDefault="00F37AC4" w:rsidP="00F37AC4">
      <w:pPr>
        <w:rPr>
          <w:rFonts w:ascii="Arial" w:hAnsi="Arial" w:cs="Arial"/>
          <w:b/>
          <w:i/>
          <w:color w:val="C0504D" w:themeColor="accent2"/>
          <w:sz w:val="21"/>
          <w:szCs w:val="21"/>
        </w:rPr>
      </w:pPr>
      <w:r w:rsidRPr="009E2B4B">
        <w:rPr>
          <w:rFonts w:ascii="Arial" w:hAnsi="Arial" w:cs="Arial"/>
          <w:b/>
          <w:i/>
          <w:color w:val="C0504D" w:themeColor="accent2"/>
          <w:sz w:val="21"/>
          <w:szCs w:val="21"/>
        </w:rPr>
        <w:t>7 день.</w:t>
      </w:r>
    </w:p>
    <w:p w:rsidR="00F37AC4" w:rsidRPr="009E2B4B" w:rsidRDefault="00F37AC4" w:rsidP="00F37AC4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>Венеция</w:t>
      </w:r>
    </w:p>
    <w:p w:rsidR="00F37AC4" w:rsidRPr="009E2B4B" w:rsidRDefault="00F37AC4" w:rsidP="00F37AC4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Завтрак в отеле. Переезд в Венецию до станции </w:t>
      </w:r>
      <w:proofErr w:type="spellStart"/>
      <w:r w:rsidRPr="009E2B4B">
        <w:rPr>
          <w:rFonts w:ascii="Arial" w:hAnsi="Arial" w:cs="Arial"/>
          <w:sz w:val="21"/>
          <w:szCs w:val="21"/>
        </w:rPr>
        <w:t>Тронкето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далее трансфер на катере до центра Венеции - площади </w:t>
      </w:r>
      <w:proofErr w:type="spellStart"/>
      <w:r w:rsidRPr="009E2B4B">
        <w:rPr>
          <w:rFonts w:ascii="Arial" w:hAnsi="Arial" w:cs="Arial"/>
          <w:sz w:val="21"/>
          <w:szCs w:val="21"/>
        </w:rPr>
        <w:t>Св</w:t>
      </w:r>
      <w:proofErr w:type="gramStart"/>
      <w:r w:rsidRPr="009E2B4B">
        <w:rPr>
          <w:rFonts w:ascii="Arial" w:hAnsi="Arial" w:cs="Arial"/>
          <w:sz w:val="21"/>
          <w:szCs w:val="21"/>
        </w:rPr>
        <w:t>.М</w:t>
      </w:r>
      <w:proofErr w:type="gramEnd"/>
      <w:r w:rsidRPr="009E2B4B">
        <w:rPr>
          <w:rFonts w:ascii="Arial" w:hAnsi="Arial" w:cs="Arial"/>
          <w:sz w:val="21"/>
          <w:szCs w:val="21"/>
        </w:rPr>
        <w:t>арка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(билеты на катер до </w:t>
      </w:r>
      <w:proofErr w:type="spellStart"/>
      <w:r w:rsidRPr="009E2B4B">
        <w:rPr>
          <w:rFonts w:ascii="Arial" w:hAnsi="Arial" w:cs="Arial"/>
          <w:sz w:val="21"/>
          <w:szCs w:val="21"/>
        </w:rPr>
        <w:t>пл.Св.Марка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и обратно за доп. плату). Обзорная пешеходная экскурсия по Венеции с русскоговорящим гидом (пл. Св. Марка, Колокольня Дей Мори, мо</w:t>
      </w:r>
      <w:proofErr w:type="gramStart"/>
      <w:r w:rsidRPr="009E2B4B">
        <w:rPr>
          <w:rFonts w:ascii="Arial" w:hAnsi="Arial" w:cs="Arial"/>
          <w:sz w:val="21"/>
          <w:szCs w:val="21"/>
        </w:rPr>
        <w:t>ст Взд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охов, мост Риальто). Во второй половине дня свободное время или факультативная экскурсия во Дворец Дожей или катание на гондоле или на моторной лодке </w:t>
      </w:r>
      <w:proofErr w:type="gramStart"/>
      <w:r w:rsidRPr="009E2B4B">
        <w:rPr>
          <w:rFonts w:ascii="Arial" w:hAnsi="Arial" w:cs="Arial"/>
          <w:sz w:val="21"/>
          <w:szCs w:val="21"/>
        </w:rPr>
        <w:t>по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E2B4B">
        <w:rPr>
          <w:rFonts w:ascii="Arial" w:hAnsi="Arial" w:cs="Arial"/>
          <w:sz w:val="21"/>
          <w:szCs w:val="21"/>
        </w:rPr>
        <w:t>Гранд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 Каналу (можно успеть на все экскурсии). Трансфер на катере до лодочной станции, далее на автобусе переезд в район Падуи или Венеции. Размещение, ужин и ночь в отеле.</w:t>
      </w:r>
    </w:p>
    <w:p w:rsidR="00F37AC4" w:rsidRPr="009E2B4B" w:rsidRDefault="00F37AC4" w:rsidP="00F37AC4">
      <w:pPr>
        <w:rPr>
          <w:rFonts w:ascii="Arial" w:hAnsi="Arial" w:cs="Arial"/>
          <w:b/>
          <w:i/>
          <w:color w:val="C0504D" w:themeColor="accent2"/>
          <w:sz w:val="21"/>
          <w:szCs w:val="21"/>
        </w:rPr>
      </w:pPr>
      <w:r w:rsidRPr="009E2B4B">
        <w:rPr>
          <w:rFonts w:ascii="Arial" w:hAnsi="Arial" w:cs="Arial"/>
          <w:b/>
          <w:i/>
          <w:color w:val="C0504D" w:themeColor="accent2"/>
          <w:sz w:val="21"/>
          <w:szCs w:val="21"/>
        </w:rPr>
        <w:t>8 день.</w:t>
      </w:r>
    </w:p>
    <w:p w:rsidR="00F37AC4" w:rsidRPr="009E2B4B" w:rsidRDefault="00F37AC4" w:rsidP="00F37AC4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>Венеция</w:t>
      </w:r>
    </w:p>
    <w:p w:rsidR="00F37AC4" w:rsidRPr="009E2B4B" w:rsidRDefault="00F37AC4" w:rsidP="00F37AC4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Завтрак в отеле. Трансфер в аэропорт Венеции. </w:t>
      </w:r>
      <w:proofErr w:type="spellStart"/>
      <w:r w:rsidRPr="009E2B4B">
        <w:rPr>
          <w:rFonts w:ascii="Arial" w:hAnsi="Arial" w:cs="Arial"/>
          <w:sz w:val="21"/>
          <w:szCs w:val="21"/>
        </w:rPr>
        <w:t>Ciao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Italia</w:t>
      </w:r>
      <w:proofErr w:type="spellEnd"/>
      <w:r w:rsidRPr="009E2B4B">
        <w:rPr>
          <w:rFonts w:ascii="Arial" w:hAnsi="Arial" w:cs="Arial"/>
          <w:sz w:val="21"/>
          <w:szCs w:val="21"/>
        </w:rPr>
        <w:t>!</w:t>
      </w:r>
    </w:p>
    <w:p w:rsidR="00F37AC4" w:rsidRPr="009E2B4B" w:rsidRDefault="00F37AC4" w:rsidP="00F37AC4">
      <w:pPr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>В стоимость включено: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авиаперелет Москва - Рим; Венеция - Москва;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медицинская страховка;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переезды по программе тура на комфортабельном автобусе;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русскоговорящий сопровождающий группы;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тип питания </w:t>
      </w:r>
      <w:proofErr w:type="gramStart"/>
      <w:r w:rsidRPr="009E2B4B">
        <w:rPr>
          <w:rFonts w:ascii="Arial" w:hAnsi="Arial" w:cs="Arial"/>
          <w:sz w:val="21"/>
          <w:szCs w:val="21"/>
        </w:rPr>
        <w:t>ВВ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 или НВ;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размещение в отелях 3* в окрестностях Падуи или Венеции - 1 ночь, в </w:t>
      </w:r>
      <w:proofErr w:type="spellStart"/>
      <w:r w:rsidRPr="009E2B4B">
        <w:rPr>
          <w:rFonts w:ascii="Arial" w:hAnsi="Arial" w:cs="Arial"/>
          <w:sz w:val="21"/>
          <w:szCs w:val="21"/>
        </w:rPr>
        <w:t>Монтекатини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Терме - 1 ночь, в </w:t>
      </w:r>
      <w:proofErr w:type="spellStart"/>
      <w:r w:rsidRPr="009E2B4B">
        <w:rPr>
          <w:rFonts w:ascii="Arial" w:hAnsi="Arial" w:cs="Arial"/>
          <w:sz w:val="21"/>
          <w:szCs w:val="21"/>
        </w:rPr>
        <w:t>Кьянчано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- 1 ночь, в районе </w:t>
      </w:r>
      <w:proofErr w:type="spellStart"/>
      <w:r w:rsidRPr="009E2B4B">
        <w:rPr>
          <w:rFonts w:ascii="Arial" w:hAnsi="Arial" w:cs="Arial"/>
          <w:sz w:val="21"/>
          <w:szCs w:val="21"/>
        </w:rPr>
        <w:t>Марильяна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или </w:t>
      </w:r>
      <w:proofErr w:type="spellStart"/>
      <w:r w:rsidRPr="009E2B4B">
        <w:rPr>
          <w:rFonts w:ascii="Arial" w:hAnsi="Arial" w:cs="Arial"/>
          <w:sz w:val="21"/>
          <w:szCs w:val="21"/>
        </w:rPr>
        <w:t>Ариано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Ирпино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- 2 ночи, в Риме (в черте города) - 2 ночи;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экскурсионная программа: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обзорная экскурсия в Венеции с русскоговорящим гидом (1,5 часа);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обзорная экскурсия во Флоренции с русскоговорящим гидом (2 часа);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lastRenderedPageBreak/>
        <w:t>- обзорная экскурсия по Риму с русскоговорящим гидом (3 часа);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- обзорная экскурсия в Бари с посещением Базилики </w:t>
      </w:r>
      <w:proofErr w:type="spellStart"/>
      <w:r w:rsidRPr="009E2B4B">
        <w:rPr>
          <w:rFonts w:ascii="Arial" w:hAnsi="Arial" w:cs="Arial"/>
          <w:sz w:val="21"/>
          <w:szCs w:val="21"/>
        </w:rPr>
        <w:t>Св</w:t>
      </w:r>
      <w:proofErr w:type="gramStart"/>
      <w:r w:rsidRPr="009E2B4B">
        <w:rPr>
          <w:rFonts w:ascii="Arial" w:hAnsi="Arial" w:cs="Arial"/>
          <w:sz w:val="21"/>
          <w:szCs w:val="21"/>
        </w:rPr>
        <w:t>.Н</w:t>
      </w:r>
      <w:proofErr w:type="gramEnd"/>
      <w:r w:rsidRPr="009E2B4B">
        <w:rPr>
          <w:rFonts w:ascii="Arial" w:hAnsi="Arial" w:cs="Arial"/>
          <w:sz w:val="21"/>
          <w:szCs w:val="21"/>
        </w:rPr>
        <w:t>иколая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с русскоговорящим гидом (2 часа);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- посещение с сопровождающим группы </w:t>
      </w:r>
      <w:proofErr w:type="spellStart"/>
      <w:r w:rsidRPr="009E2B4B">
        <w:rPr>
          <w:rFonts w:ascii="Arial" w:hAnsi="Arial" w:cs="Arial"/>
          <w:sz w:val="21"/>
          <w:szCs w:val="21"/>
        </w:rPr>
        <w:t>Орвието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E2B4B">
        <w:rPr>
          <w:rFonts w:ascii="Arial" w:hAnsi="Arial" w:cs="Arial"/>
          <w:sz w:val="21"/>
          <w:szCs w:val="21"/>
        </w:rPr>
        <w:t>Фраскати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E2B4B">
        <w:rPr>
          <w:rFonts w:ascii="Arial" w:hAnsi="Arial" w:cs="Arial"/>
          <w:sz w:val="21"/>
          <w:szCs w:val="21"/>
        </w:rPr>
        <w:t>Неми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9E2B4B">
        <w:rPr>
          <w:rFonts w:ascii="Arial" w:hAnsi="Arial" w:cs="Arial"/>
          <w:sz w:val="21"/>
          <w:szCs w:val="21"/>
        </w:rPr>
        <w:t>Кастель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2B4B">
        <w:rPr>
          <w:rFonts w:ascii="Arial" w:hAnsi="Arial" w:cs="Arial"/>
          <w:sz w:val="21"/>
          <w:szCs w:val="21"/>
        </w:rPr>
        <w:t>Гандольфо</w:t>
      </w:r>
      <w:proofErr w:type="spellEnd"/>
      <w:r w:rsidRPr="009E2B4B">
        <w:rPr>
          <w:rFonts w:ascii="Arial" w:hAnsi="Arial" w:cs="Arial"/>
          <w:sz w:val="21"/>
          <w:szCs w:val="21"/>
        </w:rPr>
        <w:t>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9E2B4B">
        <w:rPr>
          <w:rFonts w:ascii="Arial" w:hAnsi="Arial" w:cs="Arial"/>
          <w:b/>
          <w:i/>
          <w:sz w:val="21"/>
          <w:szCs w:val="21"/>
        </w:rPr>
        <w:t>Дополнительно оплачивается: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оформление итальянской визы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страховка от невыезда;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наушники для удобства проведения экскурсий - 15€ ОПЛАЧИВАЮТСЯ В ОБЯЗАТЕЛЬНОМ </w:t>
      </w:r>
      <w:proofErr w:type="gramStart"/>
      <w:r w:rsidRPr="009E2B4B">
        <w:rPr>
          <w:rFonts w:ascii="Arial" w:hAnsi="Arial" w:cs="Arial"/>
          <w:sz w:val="21"/>
          <w:szCs w:val="21"/>
        </w:rPr>
        <w:t>ПОРЯДКЕ</w:t>
      </w:r>
      <w:proofErr w:type="gramEnd"/>
      <w:r w:rsidRPr="009E2B4B">
        <w:rPr>
          <w:rFonts w:ascii="Arial" w:hAnsi="Arial" w:cs="Arial"/>
          <w:sz w:val="21"/>
          <w:szCs w:val="21"/>
        </w:rPr>
        <w:t>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напитки и чаевые;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Туристические налоги в городах Италии;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билеты на катер до Венеции и обратно - 20€;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дополнительные экскурсии: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катание на гондолах в Венеции (30 минут) - 25€;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экскурсия во Дворец Дожей - 30€;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- катание на моторной лодке </w:t>
      </w:r>
      <w:proofErr w:type="gramStart"/>
      <w:r w:rsidRPr="009E2B4B">
        <w:rPr>
          <w:rFonts w:ascii="Arial" w:hAnsi="Arial" w:cs="Arial"/>
          <w:sz w:val="21"/>
          <w:szCs w:val="21"/>
        </w:rPr>
        <w:t>по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E2B4B">
        <w:rPr>
          <w:rFonts w:ascii="Arial" w:hAnsi="Arial" w:cs="Arial"/>
          <w:sz w:val="21"/>
          <w:szCs w:val="21"/>
        </w:rPr>
        <w:t>Гранд</w:t>
      </w:r>
      <w:proofErr w:type="gramEnd"/>
      <w:r w:rsidRPr="009E2B4B">
        <w:rPr>
          <w:rFonts w:ascii="Arial" w:hAnsi="Arial" w:cs="Arial"/>
          <w:sz w:val="21"/>
          <w:szCs w:val="21"/>
        </w:rPr>
        <w:t xml:space="preserve"> Каналу в Венеции - 25€;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- обед во </w:t>
      </w:r>
      <w:proofErr w:type="spellStart"/>
      <w:r w:rsidRPr="009E2B4B">
        <w:rPr>
          <w:rFonts w:ascii="Arial" w:hAnsi="Arial" w:cs="Arial"/>
          <w:sz w:val="21"/>
          <w:szCs w:val="21"/>
        </w:rPr>
        <w:t>Фраскати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- 18€;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экскурсия в Пизу - 30€;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 xml:space="preserve">- экскурсия на </w:t>
      </w:r>
      <w:proofErr w:type="spellStart"/>
      <w:r w:rsidRPr="009E2B4B">
        <w:rPr>
          <w:rFonts w:ascii="Arial" w:hAnsi="Arial" w:cs="Arial"/>
          <w:sz w:val="21"/>
          <w:szCs w:val="21"/>
        </w:rPr>
        <w:t>о</w:t>
      </w:r>
      <w:proofErr w:type="gramStart"/>
      <w:r w:rsidRPr="009E2B4B">
        <w:rPr>
          <w:rFonts w:ascii="Arial" w:hAnsi="Arial" w:cs="Arial"/>
          <w:sz w:val="21"/>
          <w:szCs w:val="21"/>
        </w:rPr>
        <w:t>.К</w:t>
      </w:r>
      <w:proofErr w:type="gramEnd"/>
      <w:r w:rsidRPr="009E2B4B">
        <w:rPr>
          <w:rFonts w:ascii="Arial" w:hAnsi="Arial" w:cs="Arial"/>
          <w:sz w:val="21"/>
          <w:szCs w:val="21"/>
        </w:rPr>
        <w:t>апри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(проводится при </w:t>
      </w:r>
      <w:proofErr w:type="spellStart"/>
      <w:r w:rsidRPr="009E2B4B">
        <w:rPr>
          <w:rFonts w:ascii="Arial" w:hAnsi="Arial" w:cs="Arial"/>
          <w:sz w:val="21"/>
          <w:szCs w:val="21"/>
        </w:rPr>
        <w:t>min</w:t>
      </w:r>
      <w:proofErr w:type="spellEnd"/>
      <w:r w:rsidRPr="009E2B4B">
        <w:rPr>
          <w:rFonts w:ascii="Arial" w:hAnsi="Arial" w:cs="Arial"/>
          <w:sz w:val="21"/>
          <w:szCs w:val="21"/>
        </w:rPr>
        <w:t xml:space="preserve"> 15 чел. желающих) - 85€;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экскурсия в Неаполь и Помпеи - 65€;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входные билеты в Помпеи - 11€;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обед в ресторане в Помпеях - 16€;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экскурсия в музеи Ватикана - 20€;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входные билеты в Музеи Ватикана - 25€;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- экскурсия "Ночной Рим" - 25€;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*Порядок проведения экскурсий и прогулок (день тура, время начала могут быть изменены).</w:t>
      </w:r>
    </w:p>
    <w:p w:rsidR="00F37AC4" w:rsidRPr="009E2B4B" w:rsidRDefault="00F37AC4" w:rsidP="009E2B4B">
      <w:pPr>
        <w:spacing w:line="240" w:lineRule="auto"/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*Данная программа тура не является официальной программой и носит информационный характер. Возможно внесение изменений в программу тура и порядок ее проведения.</w:t>
      </w:r>
    </w:p>
    <w:p w:rsidR="00F37AC4" w:rsidRPr="009E2B4B" w:rsidRDefault="00F37AC4" w:rsidP="00F37AC4">
      <w:pPr>
        <w:rPr>
          <w:rFonts w:ascii="Arial" w:hAnsi="Arial" w:cs="Arial"/>
          <w:sz w:val="21"/>
          <w:szCs w:val="21"/>
        </w:rPr>
      </w:pPr>
    </w:p>
    <w:p w:rsidR="00F37AC4" w:rsidRPr="009E2B4B" w:rsidRDefault="00F37AC4" w:rsidP="00F37AC4">
      <w:pPr>
        <w:rPr>
          <w:rFonts w:ascii="Arial" w:hAnsi="Arial" w:cs="Arial"/>
          <w:sz w:val="21"/>
          <w:szCs w:val="21"/>
        </w:rPr>
      </w:pPr>
      <w:r w:rsidRPr="009E2B4B">
        <w:rPr>
          <w:rFonts w:ascii="Arial" w:hAnsi="Arial" w:cs="Arial"/>
          <w:sz w:val="21"/>
          <w:szCs w:val="21"/>
        </w:rPr>
        <w:t>ВНИМАНИЕ! Приобретенные в начале экскурсионного тура в Италии дополнительные экскурсии у сопровождающих гидов, оплачиваются в тот же день поставщикам услуг. И в случае отказа от данных экскурсий (вне зависимости от его причины), после их оплаты, стои</w:t>
      </w:r>
      <w:r w:rsidR="009E2B4B">
        <w:rPr>
          <w:rFonts w:ascii="Arial" w:hAnsi="Arial" w:cs="Arial"/>
          <w:sz w:val="21"/>
          <w:szCs w:val="21"/>
        </w:rPr>
        <w:t>мость экскурсий не возвращается</w:t>
      </w:r>
    </w:p>
    <w:sectPr w:rsidR="00F37AC4" w:rsidRPr="009E2B4B" w:rsidSect="009E2B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C2"/>
    <w:rsid w:val="00324B59"/>
    <w:rsid w:val="004C5BC2"/>
    <w:rsid w:val="005A6AD2"/>
    <w:rsid w:val="006B0900"/>
    <w:rsid w:val="006F24D5"/>
    <w:rsid w:val="008F686A"/>
    <w:rsid w:val="009B4FBA"/>
    <w:rsid w:val="009E2B4B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2013-06-11T12:17:00Z</cp:lastPrinted>
  <dcterms:created xsi:type="dcterms:W3CDTF">2013-06-11T11:37:00Z</dcterms:created>
  <dcterms:modified xsi:type="dcterms:W3CDTF">2013-06-11T12:18:00Z</dcterms:modified>
</cp:coreProperties>
</file>